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5 «Предложение о заключении договора</w:t>
      </w:r>
      <w:r w:rsidR="00DF1DB7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На бланке участника закупки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Адрес: 125047, Москва,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4-й Лесной пер., д.4,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от____________________________</w:t>
      </w:r>
      <w:r w:rsidRPr="000428BB">
        <w:rPr>
          <w:rFonts w:cs="Arial"/>
          <w:szCs w:val="22"/>
        </w:rPr>
        <w:br/>
        <w:t xml:space="preserve"> _____________________________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ПРЕДЛОЖЕНИЕ О ЗАКЛЮЧЕНИИ ДОГОВОРА</w:t>
      </w:r>
    </w:p>
    <w:p w:rsidR="00351A3E" w:rsidRPr="000428BB" w:rsidRDefault="00351A3E" w:rsidP="00351A3E">
      <w:pPr>
        <w:jc w:val="center"/>
        <w:rPr>
          <w:rFonts w:cs="Arial"/>
          <w:szCs w:val="22"/>
        </w:rPr>
      </w:pPr>
      <w:r w:rsidRPr="000428BB">
        <w:rPr>
          <w:rFonts w:cs="Arial"/>
          <w:szCs w:val="22"/>
        </w:rPr>
        <w:t>(безотзывная оферта)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«____» __________________ ______ </w:t>
      </w:r>
      <w:proofErr w:type="gramStart"/>
      <w:r w:rsidRPr="000428BB">
        <w:rPr>
          <w:rFonts w:cs="Arial"/>
          <w:szCs w:val="22"/>
        </w:rPr>
        <w:t>г</w:t>
      </w:r>
      <w:proofErr w:type="gramEnd"/>
      <w:r w:rsidRPr="000428BB">
        <w:rPr>
          <w:rFonts w:cs="Arial"/>
          <w:szCs w:val="22"/>
        </w:rPr>
        <w:t>.</w:t>
      </w:r>
    </w:p>
    <w:p w:rsidR="00351A3E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0428BB">
        <w:rPr>
          <w:rFonts w:cs="Arial"/>
          <w:sz w:val="20"/>
          <w:szCs w:val="20"/>
        </w:rPr>
        <w:t>____________________________</w:t>
      </w:r>
      <w:r w:rsidR="00AB46C8" w:rsidRPr="000428BB">
        <w:rPr>
          <w:rFonts w:cs="Arial"/>
          <w:sz w:val="20"/>
          <w:szCs w:val="20"/>
        </w:rPr>
        <w:t>____</w:t>
      </w:r>
      <w:r w:rsidRPr="000428BB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p w:rsidR="008B0AB6" w:rsidRPr="000428BB" w:rsidRDefault="008B0AB6" w:rsidP="00351A3E">
      <w:pPr>
        <w:ind w:firstLine="720"/>
        <w:jc w:val="both"/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172FC7" w:rsidTr="002F1095">
        <w:trPr>
          <w:trHeight w:val="501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</w:tcPr>
          <w:p w:rsidR="00351A3E" w:rsidRPr="00484087" w:rsidRDefault="003A65EA" w:rsidP="002F1095">
            <w:pPr>
              <w:pStyle w:val="afb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65EA">
              <w:rPr>
                <w:rFonts w:ascii="Arial" w:hAnsi="Arial" w:cs="Arial"/>
                <w:b/>
                <w:bCs/>
                <w:sz w:val="22"/>
                <w:szCs w:val="22"/>
              </w:rPr>
              <w:t>Глина активная для установки Л-35/6</w:t>
            </w:r>
          </w:p>
        </w:tc>
      </w:tr>
      <w:tr w:rsidR="00351A3E" w:rsidRPr="00172FC7" w:rsidTr="002F1095">
        <w:trPr>
          <w:trHeight w:val="835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237" w:type="dxa"/>
          </w:tcPr>
          <w:p w:rsidR="00351A3E" w:rsidRPr="00172FC7" w:rsidRDefault="004A2F6F" w:rsidP="00D91A7D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  <w:r w:rsidRPr="00172FC7">
              <w:rPr>
                <w:rFonts w:ascii="Arial" w:hAnsi="Arial" w:cs="Arial"/>
                <w:sz w:val="18"/>
                <w:szCs w:val="18"/>
              </w:rPr>
              <w:t>срок поставки в соответствии с графиком</w:t>
            </w:r>
            <w:proofErr w:type="gramStart"/>
            <w:r w:rsidR="00D91A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72FC7"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 w:rsidRPr="00172FC7">
              <w:rPr>
                <w:rFonts w:ascii="Arial" w:hAnsi="Arial" w:cs="Arial"/>
                <w:sz w:val="18"/>
                <w:szCs w:val="18"/>
              </w:rPr>
              <w:t xml:space="preserve"> но не </w:t>
            </w:r>
            <w:r w:rsidR="00DC5C36" w:rsidRPr="00172FC7">
              <w:rPr>
                <w:rFonts w:ascii="Arial" w:hAnsi="Arial" w:cs="Arial"/>
                <w:sz w:val="18"/>
                <w:szCs w:val="18"/>
              </w:rPr>
              <w:t>мен</w:t>
            </w:r>
            <w:r w:rsidRPr="00172FC7">
              <w:rPr>
                <w:rFonts w:ascii="Arial" w:hAnsi="Arial" w:cs="Arial"/>
                <w:sz w:val="18"/>
                <w:szCs w:val="18"/>
              </w:rPr>
              <w:t xml:space="preserve">ее (___) календарных дней с даты получения акцепта оферты </w:t>
            </w:r>
            <w:r w:rsidRPr="003A65EA">
              <w:rPr>
                <w:rFonts w:ascii="Arial" w:hAnsi="Arial" w:cs="Arial"/>
                <w:i/>
                <w:sz w:val="18"/>
                <w:szCs w:val="18"/>
              </w:rPr>
              <w:t>(формулировку не менять, указать точное количество дней)</w:t>
            </w:r>
            <w:r w:rsidRPr="00172FC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172FC7">
        <w:trPr>
          <w:trHeight w:val="571"/>
        </w:trPr>
        <w:tc>
          <w:tcPr>
            <w:tcW w:w="10206" w:type="dxa"/>
            <w:gridSpan w:val="2"/>
          </w:tcPr>
          <w:p w:rsidR="00351A3E" w:rsidRPr="00172FC7" w:rsidRDefault="00351A3E" w:rsidP="005176C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172FC7" w:rsidTr="009E6418">
        <w:trPr>
          <w:trHeight w:val="269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8E7C45">
        <w:trPr>
          <w:trHeight w:val="473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3A65EA" w:rsidRDefault="00484087" w:rsidP="003A65EA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3A2BAD">
              <w:rPr>
                <w:rFonts w:ascii="Arial" w:hAnsi="Arial" w:cs="Arial"/>
                <w:b/>
                <w:sz w:val="22"/>
                <w:szCs w:val="22"/>
              </w:rPr>
              <w:t>DDP</w:t>
            </w:r>
            <w:r w:rsidR="003A65EA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A65EA">
              <w:rPr>
                <w:rFonts w:ascii="Arial" w:hAnsi="Arial" w:cs="Arial"/>
                <w:b/>
                <w:sz w:val="22"/>
                <w:szCs w:val="22"/>
                <w:lang w:val="en-US"/>
              </w:rPr>
              <w:t>DAP</w:t>
            </w:r>
            <w:r w:rsidRPr="003A2BA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A4687">
              <w:rPr>
                <w:rFonts w:ascii="Arial" w:hAnsi="Arial" w:cs="Arial"/>
                <w:b/>
                <w:sz w:val="22"/>
                <w:szCs w:val="22"/>
              </w:rPr>
              <w:t>склад ОАО «</w:t>
            </w:r>
            <w:proofErr w:type="spellStart"/>
            <w:r w:rsidR="00AA4687">
              <w:rPr>
                <w:rFonts w:ascii="Arial" w:hAnsi="Arial" w:cs="Arial"/>
                <w:b/>
                <w:sz w:val="22"/>
                <w:szCs w:val="22"/>
              </w:rPr>
              <w:t>Славнефть</w:t>
            </w:r>
            <w:proofErr w:type="spellEnd"/>
            <w:r w:rsidR="00AA4687">
              <w:rPr>
                <w:rFonts w:ascii="Arial" w:hAnsi="Arial" w:cs="Arial"/>
                <w:b/>
                <w:sz w:val="22"/>
                <w:szCs w:val="22"/>
              </w:rPr>
              <w:t xml:space="preserve">-ЯНОС», </w:t>
            </w:r>
          </w:p>
          <w:p w:rsidR="003A2BAD" w:rsidRPr="003A2BAD" w:rsidRDefault="00AA4687" w:rsidP="003A65EA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г. Ярославль</w:t>
            </w:r>
          </w:p>
        </w:tc>
      </w:tr>
      <w:tr w:rsidR="00351A3E" w:rsidRPr="00172FC7" w:rsidTr="009E6418">
        <w:trPr>
          <w:trHeight w:val="198"/>
        </w:trPr>
        <w:tc>
          <w:tcPr>
            <w:tcW w:w="3969" w:type="dxa"/>
          </w:tcPr>
          <w:p w:rsidR="00351A3E" w:rsidRPr="00AA468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Pr="00172FC7" w:rsidRDefault="00303507" w:rsidP="002F1095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  <w:r w:rsidRPr="00172FC7">
              <w:rPr>
                <w:rFonts w:ascii="Arial" w:hAnsi="Arial" w:cs="Arial"/>
                <w:color w:val="000000"/>
                <w:sz w:val="18"/>
                <w:szCs w:val="18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51A3E" w:rsidRPr="00172FC7" w:rsidTr="00172FC7">
        <w:trPr>
          <w:trHeight w:val="527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1095" w:rsidRPr="00172FC7" w:rsidTr="00172FC7">
        <w:trPr>
          <w:trHeight w:val="527"/>
        </w:trPr>
        <w:tc>
          <w:tcPr>
            <w:tcW w:w="3969" w:type="dxa"/>
          </w:tcPr>
          <w:p w:rsidR="002F1095" w:rsidRPr="00172FC7" w:rsidRDefault="002F1095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Гарантийные условия</w:t>
            </w:r>
          </w:p>
        </w:tc>
        <w:tc>
          <w:tcPr>
            <w:tcW w:w="6237" w:type="dxa"/>
          </w:tcPr>
          <w:p w:rsidR="002F1095" w:rsidRDefault="002F1095" w:rsidP="002F1095">
            <w:pPr>
              <w:tabs>
                <w:tab w:val="left" w:pos="3240"/>
              </w:tabs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7102DF">
              <w:rPr>
                <w:rFonts w:cs="Arial"/>
                <w:sz w:val="20"/>
                <w:szCs w:val="20"/>
              </w:rPr>
              <w:t xml:space="preserve">Гарантийный срок на Товар составляет не менее </w:t>
            </w:r>
            <w:r>
              <w:rPr>
                <w:rFonts w:cs="Arial"/>
                <w:sz w:val="20"/>
                <w:szCs w:val="20"/>
              </w:rPr>
              <w:t>____</w:t>
            </w:r>
            <w:r w:rsidRPr="007102DF">
              <w:rPr>
                <w:rFonts w:cs="Arial"/>
                <w:sz w:val="20"/>
                <w:szCs w:val="20"/>
              </w:rPr>
              <w:t xml:space="preserve"> месяцев со дня ввода Товара в эксплуатацию, но не более </w:t>
            </w:r>
            <w:r>
              <w:rPr>
                <w:rFonts w:cs="Arial"/>
                <w:sz w:val="20"/>
                <w:szCs w:val="20"/>
              </w:rPr>
              <w:t>____</w:t>
            </w:r>
            <w:r w:rsidRPr="007102DF">
              <w:rPr>
                <w:rFonts w:cs="Arial"/>
                <w:sz w:val="20"/>
                <w:szCs w:val="20"/>
              </w:rPr>
              <w:t>месяцев с момента получения Покупателем Товара вместе с его принадлежностями и относящимися к нему документами.</w:t>
            </w:r>
          </w:p>
          <w:p w:rsidR="002F1095" w:rsidRPr="00172FC7" w:rsidRDefault="002F1095" w:rsidP="002F1095">
            <w:pPr>
              <w:tabs>
                <w:tab w:val="left" w:pos="3240"/>
              </w:tabs>
              <w:spacing w:before="0"/>
              <w:jc w:val="both"/>
              <w:rPr>
                <w:rFonts w:cs="Arial"/>
                <w:szCs w:val="22"/>
              </w:rPr>
            </w:pPr>
          </w:p>
        </w:tc>
      </w:tr>
      <w:tr w:rsidR="00895454" w:rsidRPr="00172FC7" w:rsidTr="00172FC7">
        <w:trPr>
          <w:trHeight w:val="983"/>
        </w:trPr>
        <w:tc>
          <w:tcPr>
            <w:tcW w:w="3969" w:type="dxa"/>
          </w:tcPr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Согласие на подписание</w:t>
            </w:r>
          </w:p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типовой формы Договора поставки</w:t>
            </w:r>
            <w:r w:rsidR="008E7C45">
              <w:rPr>
                <w:rFonts w:ascii="Arial" w:hAnsi="Arial" w:cs="Arial"/>
                <w:sz w:val="22"/>
                <w:szCs w:val="22"/>
              </w:rPr>
              <w:t>/валютного контракта</w:t>
            </w:r>
            <w:bookmarkStart w:id="0" w:name="_GoBack"/>
            <w:bookmarkEnd w:id="0"/>
          </w:p>
        </w:tc>
        <w:tc>
          <w:tcPr>
            <w:tcW w:w="6237" w:type="dxa"/>
          </w:tcPr>
          <w:p w:rsidR="002F1095" w:rsidRPr="00B17D95" w:rsidRDefault="002F1095" w:rsidP="002F1095">
            <w:pPr>
              <w:pStyle w:val="afb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Типовой Договор поставки  ОАО «НГК «</w:t>
            </w:r>
            <w:proofErr w:type="spellStart"/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Славнефть</w:t>
            </w:r>
            <w:proofErr w:type="spellEnd"/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 xml:space="preserve">» </w:t>
            </w:r>
          </w:p>
          <w:p w:rsidR="002F1095" w:rsidRPr="00B17D95" w:rsidRDefault="002F1095" w:rsidP="002F10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_подтвержден </w:t>
            </w:r>
          </w:p>
          <w:p w:rsidR="002F1095" w:rsidRPr="00B17D95" w:rsidRDefault="002F1095" w:rsidP="002F1095">
            <w:pPr>
              <w:pStyle w:val="afb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2F1095" w:rsidRPr="00B17D95" w:rsidRDefault="002F1095" w:rsidP="002F10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ХХ.ХХ.20ХХ,  </w:t>
            </w:r>
          </w:p>
          <w:p w:rsidR="00895454" w:rsidRDefault="002F1095" w:rsidP="002F10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 с протоколом разногласий  </w:t>
            </w:r>
          </w:p>
          <w:p w:rsidR="008E7C45" w:rsidRPr="00B17D95" w:rsidRDefault="008E7C45" w:rsidP="008E7C45">
            <w:pPr>
              <w:pStyle w:val="afb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 xml:space="preserve">Типовой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валютный контракт  ОАО «</w:t>
            </w:r>
            <w:proofErr w:type="spellStart"/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Славнефть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/>
              </w:rPr>
              <w:t>-ЯНОС</w:t>
            </w: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 xml:space="preserve">» </w:t>
            </w:r>
          </w:p>
          <w:p w:rsidR="008E7C45" w:rsidRDefault="008E7C45" w:rsidP="008E7C4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_подтвержден </w:t>
            </w:r>
          </w:p>
          <w:p w:rsidR="008E7C45" w:rsidRPr="00172FC7" w:rsidRDefault="008E7C45" w:rsidP="008E7C4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 xml:space="preserve">Настоящее предложение может быть акцептовано до </w:t>
      </w:r>
      <w:r w:rsidR="00AA4687">
        <w:rPr>
          <w:rFonts w:cs="Arial"/>
          <w:szCs w:val="22"/>
        </w:rPr>
        <w:t>31</w:t>
      </w:r>
      <w:r w:rsidR="00DC5C36" w:rsidRPr="00172FC7">
        <w:rPr>
          <w:rFonts w:cs="Arial"/>
          <w:szCs w:val="22"/>
        </w:rPr>
        <w:t xml:space="preserve"> </w:t>
      </w:r>
      <w:r w:rsidR="00AA4687">
        <w:rPr>
          <w:rFonts w:cs="Arial"/>
          <w:szCs w:val="22"/>
        </w:rPr>
        <w:t>марта</w:t>
      </w:r>
      <w:r w:rsidR="00DC5C36" w:rsidRPr="00172FC7">
        <w:rPr>
          <w:rFonts w:cs="Arial"/>
          <w:szCs w:val="22"/>
        </w:rPr>
        <w:t xml:space="preserve"> 2016</w:t>
      </w:r>
      <w:r w:rsidR="00895454" w:rsidRPr="00172FC7">
        <w:rPr>
          <w:rFonts w:cs="Arial"/>
          <w:szCs w:val="22"/>
        </w:rPr>
        <w:t>г.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2F1095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lastRenderedPageBreak/>
        <w:t xml:space="preserve">Допускается акцепт в отношении одной, нескольких или всех позиций, перечисленных </w:t>
      </w:r>
      <w:proofErr w:type="gramStart"/>
      <w:r w:rsidRPr="00172FC7">
        <w:rPr>
          <w:rFonts w:cs="Arial"/>
          <w:szCs w:val="22"/>
        </w:rPr>
        <w:t>в</w:t>
      </w:r>
      <w:proofErr w:type="gramEnd"/>
    </w:p>
    <w:p w:rsidR="00C31AE8" w:rsidRDefault="00351A3E" w:rsidP="002F1095">
      <w:pPr>
        <w:spacing w:before="0"/>
        <w:ind w:left="36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 xml:space="preserve"> </w:t>
      </w:r>
      <w:r w:rsidR="002F1095">
        <w:rPr>
          <w:rFonts w:cs="Arial"/>
          <w:szCs w:val="22"/>
        </w:rPr>
        <w:t>к</w:t>
      </w:r>
      <w:r w:rsidRPr="00172FC7">
        <w:rPr>
          <w:rFonts w:cs="Arial"/>
          <w:szCs w:val="22"/>
        </w:rPr>
        <w:t xml:space="preserve">оммерческом </w:t>
      </w:r>
      <w:proofErr w:type="gramStart"/>
      <w:r w:rsidRPr="00172FC7">
        <w:rPr>
          <w:rFonts w:cs="Arial"/>
          <w:szCs w:val="22"/>
        </w:rPr>
        <w:t>предложении</w:t>
      </w:r>
      <w:proofErr w:type="gramEnd"/>
      <w:r w:rsidRPr="00172FC7">
        <w:rPr>
          <w:rFonts w:cs="Arial"/>
          <w:szCs w:val="22"/>
        </w:rPr>
        <w:t>, прилагаемом к настоящей оферте, в любом сочетании.</w:t>
      </w:r>
    </w:p>
    <w:p w:rsidR="00351A3E" w:rsidRP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t xml:space="preserve">Настоящая оферта может быть акцептована не более одного раза. 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Default="00351A3E" w:rsidP="00351A3E">
      <w:pPr>
        <w:spacing w:before="0"/>
        <w:jc w:val="both"/>
        <w:rPr>
          <w:rFonts w:cs="Arial"/>
          <w:szCs w:val="22"/>
        </w:rPr>
      </w:pPr>
    </w:p>
    <w:p w:rsidR="00172FC7" w:rsidRDefault="00172FC7" w:rsidP="00351A3E">
      <w:pPr>
        <w:spacing w:before="0"/>
        <w:jc w:val="both"/>
        <w:rPr>
          <w:rFonts w:cs="Arial"/>
          <w:szCs w:val="22"/>
        </w:rPr>
      </w:pPr>
    </w:p>
    <w:p w:rsidR="00172FC7" w:rsidRPr="000428BB" w:rsidRDefault="00172FC7" w:rsidP="00351A3E">
      <w:pPr>
        <w:spacing w:before="0"/>
        <w:jc w:val="both"/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242457" w:rsidRDefault="00242457" w:rsidP="00351A3E">
      <w:pPr>
        <w:rPr>
          <w:rFonts w:cs="Arial"/>
          <w:szCs w:val="22"/>
        </w:rPr>
      </w:pPr>
    </w:p>
    <w:p w:rsidR="00C31AE8" w:rsidRDefault="00242457" w:rsidP="00351A3E">
      <w:pPr>
        <w:rPr>
          <w:rFonts w:cs="Arial"/>
          <w:szCs w:val="22"/>
        </w:rPr>
      </w:pPr>
      <w:r>
        <w:rPr>
          <w:rFonts w:cs="Arial"/>
          <w:szCs w:val="22"/>
        </w:rPr>
        <w:t>МП</w:t>
      </w: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0428BB" w:rsidRPr="000428BB" w:rsidRDefault="000428BB" w:rsidP="005B4117">
      <w:pPr>
        <w:rPr>
          <w:rFonts w:cs="Arial"/>
        </w:rPr>
      </w:pPr>
    </w:p>
    <w:sectPr w:rsidR="000428BB" w:rsidRPr="000428BB" w:rsidSect="003A65EA">
      <w:footerReference w:type="even" r:id="rId9"/>
      <w:footerReference w:type="default" r:id="rId10"/>
      <w:pgSz w:w="11906" w:h="16838"/>
      <w:pgMar w:top="1134" w:right="567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-162499965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8E7C45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1095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A65EA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4117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65A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8E7C45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A4687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3A39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362D4-5014-4FBC-8A0A-16DE7B441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220</cp:revision>
  <cp:lastPrinted>2015-11-20T08:45:00Z</cp:lastPrinted>
  <dcterms:created xsi:type="dcterms:W3CDTF">2015-09-18T11:01:00Z</dcterms:created>
  <dcterms:modified xsi:type="dcterms:W3CDTF">2015-12-03T08:25:00Z</dcterms:modified>
</cp:coreProperties>
</file>